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FD" w:rsidRPr="008F1FFD" w:rsidRDefault="008F1FFD" w:rsidP="008F1FFD">
      <w:pPr>
        <w:spacing w:before="100" w:beforeAutospacing="1"/>
        <w:rPr>
          <w:rFonts w:ascii="Times New Roman" w:hAnsi="Times New Roman" w:cs="Times New Roman"/>
          <w:color w:val="000000" w:themeColor="text1"/>
          <w:lang w:val="nb-NO"/>
        </w:rPr>
      </w:pPr>
      <w:r w:rsidRPr="008F1FFD">
        <w:rPr>
          <w:rFonts w:ascii="Times New Roman" w:hAnsi="Times New Roman" w:cs="Times New Roman"/>
          <w:color w:val="000000" w:themeColor="text1"/>
          <w:lang w:val="nb-NO"/>
        </w:rPr>
        <w:t>Pressemelding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Den europeiske menneskerettighetsdomstolen i Strasbourg (</w:t>
      </w:r>
      <w:proofErr w:type="spellStart"/>
      <w:r w:rsidRPr="008F1FFD">
        <w:rPr>
          <w:rFonts w:ascii="Times New Roman" w:hAnsi="Times New Roman" w:cs="Times New Roman"/>
          <w:color w:val="000000"/>
          <w:lang w:val="nb-NO"/>
        </w:rPr>
        <w:t>EMD</w:t>
      </w:r>
      <w:proofErr w:type="spellEnd"/>
      <w:r w:rsidRPr="008F1FFD">
        <w:rPr>
          <w:rFonts w:ascii="Times New Roman" w:hAnsi="Times New Roman" w:cs="Times New Roman"/>
          <w:color w:val="000000"/>
          <w:lang w:val="nb-NO"/>
        </w:rPr>
        <w:t>) har avslått å behandle min anke mot den norske stat i forbindelse med Borgarting lagmannsretts dom av den 2.12.2019.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 xml:space="preserve">Kun 1,8 % av innmeldte saker ble behandlet av </w:t>
      </w:r>
      <w:proofErr w:type="spellStart"/>
      <w:r w:rsidRPr="008F1FFD">
        <w:rPr>
          <w:rFonts w:ascii="Times New Roman" w:hAnsi="Times New Roman" w:cs="Times New Roman"/>
          <w:color w:val="000000"/>
          <w:lang w:val="nb-NO"/>
        </w:rPr>
        <w:t>EMD</w:t>
      </w:r>
      <w:proofErr w:type="spellEnd"/>
      <w:r w:rsidRPr="008F1FFD">
        <w:rPr>
          <w:rFonts w:ascii="Times New Roman" w:hAnsi="Times New Roman" w:cs="Times New Roman"/>
          <w:color w:val="000000"/>
          <w:lang w:val="nb-NO"/>
        </w:rPr>
        <w:t xml:space="preserve"> i 2019.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 xml:space="preserve">Jeg har rettslig fått fastslått to viktige forhold, som i sum </w:t>
      </w:r>
      <w:r w:rsidR="00EA5734">
        <w:rPr>
          <w:rFonts w:ascii="Times New Roman" w:hAnsi="Times New Roman" w:cs="Times New Roman"/>
          <w:color w:val="000000"/>
          <w:lang w:val="nb-NO"/>
        </w:rPr>
        <w:t>vil kunne gi</w:t>
      </w:r>
      <w:bookmarkStart w:id="0" w:name="_GoBack"/>
      <w:bookmarkEnd w:id="0"/>
      <w:r w:rsidRPr="008F1FFD">
        <w:rPr>
          <w:rFonts w:ascii="Times New Roman" w:hAnsi="Times New Roman" w:cs="Times New Roman"/>
          <w:color w:val="000000"/>
          <w:lang w:val="nb-NO"/>
        </w:rPr>
        <w:t xml:space="preserve"> lærerne i Norge en tryggere arbeidsdag: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val="nb-NO"/>
        </w:rPr>
      </w:pPr>
      <w:r w:rsidRPr="008F1FFD">
        <w:rPr>
          <w:rFonts w:ascii="Times New Roman" w:eastAsia="Times New Roman" w:hAnsi="Times New Roman" w:cs="Times New Roman"/>
          <w:color w:val="000000"/>
          <w:lang w:val="nb-NO"/>
        </w:rPr>
        <w:t>Borgarting lagmannsrett slår fast at Opplæringsloven ikke står over arbeidsmiljøloven. Utdanningsetaten i Oslo, (</w:t>
      </w:r>
      <w:proofErr w:type="spellStart"/>
      <w:r w:rsidRPr="008F1FFD">
        <w:rPr>
          <w:rFonts w:ascii="Times New Roman" w:eastAsia="Times New Roman" w:hAnsi="Times New Roman" w:cs="Times New Roman"/>
          <w:color w:val="000000"/>
          <w:lang w:val="nb-NO"/>
        </w:rPr>
        <w:t>UDE</w:t>
      </w:r>
      <w:proofErr w:type="spellEnd"/>
      <w:r w:rsidRPr="008F1FFD">
        <w:rPr>
          <w:rFonts w:ascii="Times New Roman" w:eastAsia="Times New Roman" w:hAnsi="Times New Roman" w:cs="Times New Roman"/>
          <w:color w:val="000000"/>
          <w:lang w:val="nb-NO"/>
        </w:rPr>
        <w:t xml:space="preserve">), har hevdet og praktisert </w:t>
      </w:r>
      <w:r w:rsidR="00EA5734">
        <w:rPr>
          <w:rFonts w:ascii="Times New Roman" w:eastAsia="Times New Roman" w:hAnsi="Times New Roman" w:cs="Times New Roman"/>
          <w:color w:val="000000"/>
          <w:lang w:val="nb-NO"/>
        </w:rPr>
        <w:t>det motsatte</w:t>
      </w:r>
      <w:r w:rsidRPr="008F1FFD">
        <w:rPr>
          <w:rFonts w:ascii="Times New Roman" w:eastAsia="Times New Roman" w:hAnsi="Times New Roman" w:cs="Times New Roman"/>
          <w:color w:val="000000"/>
          <w:lang w:val="nb-NO"/>
        </w:rPr>
        <w:t xml:space="preserve"> de siste 18 årene.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pStyle w:val="Listeavsnitt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lang w:val="nb-NO"/>
        </w:rPr>
      </w:pPr>
      <w:r w:rsidRPr="008F1FFD">
        <w:rPr>
          <w:rFonts w:ascii="Times New Roman" w:eastAsia="Times New Roman" w:hAnsi="Times New Roman" w:cs="Times New Roman"/>
          <w:color w:val="000000"/>
          <w:lang w:val="nb-NO"/>
        </w:rPr>
        <w:t xml:space="preserve">Ansatte ved skoler skal straks bli informert om elever som har </w:t>
      </w:r>
      <w:r w:rsidR="00EA5734" w:rsidRPr="008F1FFD">
        <w:rPr>
          <w:rFonts w:ascii="Times New Roman" w:eastAsia="Times New Roman" w:hAnsi="Times New Roman" w:cs="Times New Roman"/>
          <w:color w:val="000000"/>
          <w:lang w:val="nb-NO"/>
        </w:rPr>
        <w:t>problematferd</w:t>
      </w:r>
      <w:r w:rsidRPr="008F1FFD">
        <w:rPr>
          <w:rFonts w:ascii="Times New Roman" w:eastAsia="Times New Roman" w:hAnsi="Times New Roman" w:cs="Times New Roman"/>
          <w:color w:val="000000"/>
          <w:lang w:val="nb-NO"/>
        </w:rPr>
        <w:t xml:space="preserve">. </w:t>
      </w:r>
      <w:r w:rsidR="00EA5734">
        <w:rPr>
          <w:rFonts w:ascii="Times New Roman" w:eastAsia="Times New Roman" w:hAnsi="Times New Roman" w:cs="Times New Roman"/>
          <w:color w:val="000000"/>
          <w:lang w:val="nb-NO"/>
        </w:rPr>
        <w:t>Det skjedde ikke i min sak og mange andre saker.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 xml:space="preserve">Bemerkelsesverdig er det at </w:t>
      </w:r>
      <w:proofErr w:type="spellStart"/>
      <w:r w:rsidRPr="008F1FFD">
        <w:rPr>
          <w:rFonts w:ascii="Times New Roman" w:hAnsi="Times New Roman" w:cs="Times New Roman"/>
          <w:color w:val="000000"/>
          <w:lang w:val="nb-NO"/>
        </w:rPr>
        <w:t>UDE</w:t>
      </w:r>
      <w:proofErr w:type="spellEnd"/>
      <w:r w:rsidRPr="008F1FFD">
        <w:rPr>
          <w:rFonts w:ascii="Times New Roman" w:hAnsi="Times New Roman" w:cs="Times New Roman"/>
          <w:color w:val="000000"/>
          <w:lang w:val="nb-NO"/>
        </w:rPr>
        <w:t xml:space="preserve"> </w:t>
      </w:r>
      <w:r w:rsidR="00EA5734">
        <w:rPr>
          <w:rFonts w:ascii="Times New Roman" w:hAnsi="Times New Roman" w:cs="Times New Roman"/>
          <w:color w:val="000000"/>
          <w:lang w:val="nb-NO"/>
        </w:rPr>
        <w:t>ennå</w:t>
      </w:r>
      <w:r w:rsidRPr="008F1FFD">
        <w:rPr>
          <w:rFonts w:ascii="Times New Roman" w:hAnsi="Times New Roman" w:cs="Times New Roman"/>
          <w:color w:val="000000"/>
          <w:lang w:val="nb-NO"/>
        </w:rPr>
        <w:t xml:space="preserve"> ikke har endret praksis etter to tydelige dommer.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EA5734" w:rsidP="008F1FFD">
      <w:pPr>
        <w:rPr>
          <w:rFonts w:ascii="Times New Roman" w:hAnsi="Times New Roman" w:cs="Times New Roman"/>
          <w:color w:val="000000"/>
          <w:lang w:val="nb-NO"/>
        </w:rPr>
      </w:pPr>
      <w:r>
        <w:rPr>
          <w:rFonts w:ascii="Times New Roman" w:hAnsi="Times New Roman" w:cs="Times New Roman"/>
          <w:color w:val="000000"/>
          <w:lang w:val="nb-NO"/>
        </w:rPr>
        <w:t xml:space="preserve">Borgarting lagmannsrett </w:t>
      </w:r>
      <w:r w:rsidR="008F1FFD" w:rsidRPr="008F1FFD">
        <w:rPr>
          <w:rFonts w:ascii="Times New Roman" w:hAnsi="Times New Roman" w:cs="Times New Roman"/>
          <w:color w:val="000000"/>
          <w:lang w:val="nb-NO"/>
        </w:rPr>
        <w:t xml:space="preserve">konkluderer at mye ved min arbeidsgivers adferd var kritikkverdig, men ikke grovt uaktsomt. </w:t>
      </w:r>
      <w:r>
        <w:rPr>
          <w:rFonts w:ascii="Times New Roman" w:hAnsi="Times New Roman" w:cs="Times New Roman"/>
          <w:color w:val="000000"/>
          <w:lang w:val="nb-NO"/>
        </w:rPr>
        <w:t>derfor</w:t>
      </w:r>
      <w:r w:rsidR="008F1FFD" w:rsidRPr="008F1FFD">
        <w:rPr>
          <w:rFonts w:ascii="Times New Roman" w:hAnsi="Times New Roman" w:cs="Times New Roman"/>
          <w:color w:val="000000"/>
          <w:lang w:val="nb-NO"/>
        </w:rPr>
        <w:t xml:space="preserve"> må jeg betale rettssakene fult ut.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 xml:space="preserve">Jeg </w:t>
      </w:r>
      <w:r w:rsidR="00EA5734">
        <w:rPr>
          <w:rFonts w:ascii="Times New Roman" w:hAnsi="Times New Roman" w:cs="Times New Roman"/>
          <w:color w:val="000000"/>
          <w:lang w:val="nb-NO"/>
        </w:rPr>
        <w:t>er dømt til å betale</w:t>
      </w:r>
      <w:r w:rsidRPr="008F1FFD">
        <w:rPr>
          <w:rFonts w:ascii="Times New Roman" w:hAnsi="Times New Roman" w:cs="Times New Roman"/>
          <w:color w:val="000000"/>
          <w:lang w:val="nb-NO"/>
        </w:rPr>
        <w:t xml:space="preserve"> 1 651 175 kroner. 237 025 kroner skal dekke kommunens </w:t>
      </w:r>
      <w:r w:rsidR="00EA5734">
        <w:rPr>
          <w:rFonts w:ascii="Times New Roman" w:hAnsi="Times New Roman" w:cs="Times New Roman"/>
          <w:color w:val="000000"/>
          <w:lang w:val="nb-NO"/>
        </w:rPr>
        <w:t>saksomkostninger i fem rettsinstanser</w:t>
      </w:r>
      <w:r w:rsidRPr="008F1FFD">
        <w:rPr>
          <w:rFonts w:ascii="Times New Roman" w:hAnsi="Times New Roman" w:cs="Times New Roman"/>
          <w:color w:val="000000"/>
          <w:lang w:val="nb-NO"/>
        </w:rPr>
        <w:t>.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Jeg er nå pensjonist og 25% invalid etter overfallet på meg mens jeg underviste mine elever den 15.5.2014. Ca. 3 100 borgere har støttet meg med i alt 935 000 kroner.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Mer informasjon på: </w:t>
      </w:r>
      <w:hyperlink r:id="rId6" w:history="1">
        <w:r w:rsidRPr="008F1FFD">
          <w:rPr>
            <w:rFonts w:ascii="Times New Roman" w:hAnsi="Times New Roman" w:cs="Times New Roman"/>
            <w:color w:val="0000FF"/>
            <w:u w:val="single"/>
            <w:lang w:val="nb-NO"/>
          </w:rPr>
          <w:t>https://clemens.saers.com</w:t>
        </w:r>
      </w:hyperlink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Med hilsen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 </w:t>
      </w:r>
    </w:p>
    <w:p w:rsidR="008F1FFD" w:rsidRPr="008F1FFD" w:rsidRDefault="008F1FFD" w:rsidP="008F1FFD">
      <w:pPr>
        <w:rPr>
          <w:rFonts w:ascii="Times New Roman" w:hAnsi="Times New Roman" w:cs="Times New Roman"/>
          <w:color w:val="000000"/>
          <w:lang w:val="nb-NO"/>
        </w:rPr>
      </w:pPr>
      <w:r w:rsidRPr="008F1FFD">
        <w:rPr>
          <w:rFonts w:ascii="Times New Roman" w:hAnsi="Times New Roman" w:cs="Times New Roman"/>
          <w:color w:val="000000"/>
          <w:lang w:val="nb-NO"/>
        </w:rPr>
        <w:t>Clemens Saers</w:t>
      </w:r>
    </w:p>
    <w:p w:rsidR="00E53DD5" w:rsidRPr="008F1FFD" w:rsidRDefault="00E53DD5">
      <w:pPr>
        <w:rPr>
          <w:rFonts w:ascii="Times New Roman" w:hAnsi="Times New Roman"/>
        </w:rPr>
      </w:pPr>
    </w:p>
    <w:sectPr w:rsidR="00E53DD5" w:rsidRPr="008F1FFD" w:rsidSect="004506D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932"/>
    <w:multiLevelType w:val="multilevel"/>
    <w:tmpl w:val="943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C7E19"/>
    <w:multiLevelType w:val="multilevel"/>
    <w:tmpl w:val="AB6A7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FD"/>
    <w:rsid w:val="004506DA"/>
    <w:rsid w:val="008F1FFD"/>
    <w:rsid w:val="00E53DD5"/>
    <w:rsid w:val="00EA5734"/>
    <w:rsid w:val="00ED6ED3"/>
    <w:rsid w:val="00F4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8F1F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s1">
    <w:name w:val="s1"/>
    <w:basedOn w:val="Standardskriftforavsnitt"/>
    <w:rsid w:val="008F1FFD"/>
  </w:style>
  <w:style w:type="paragraph" w:customStyle="1" w:styleId="p2">
    <w:name w:val="p2"/>
    <w:basedOn w:val="Normal"/>
    <w:rsid w:val="008F1F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s2">
    <w:name w:val="s2"/>
    <w:basedOn w:val="Standardskriftforavsnitt"/>
    <w:rsid w:val="008F1FFD"/>
  </w:style>
  <w:style w:type="paragraph" w:styleId="Listeavsnitt">
    <w:name w:val="List Paragraph"/>
    <w:basedOn w:val="Normal"/>
    <w:uiPriority w:val="34"/>
    <w:qFormat/>
    <w:rsid w:val="008F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1">
    <w:name w:val="p1"/>
    <w:basedOn w:val="Normal"/>
    <w:rsid w:val="008F1F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s1">
    <w:name w:val="s1"/>
    <w:basedOn w:val="Standardskriftforavsnitt"/>
    <w:rsid w:val="008F1FFD"/>
  </w:style>
  <w:style w:type="paragraph" w:customStyle="1" w:styleId="p2">
    <w:name w:val="p2"/>
    <w:basedOn w:val="Normal"/>
    <w:rsid w:val="008F1F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nb-NO"/>
    </w:rPr>
  </w:style>
  <w:style w:type="character" w:customStyle="1" w:styleId="s2">
    <w:name w:val="s2"/>
    <w:basedOn w:val="Standardskriftforavsnitt"/>
    <w:rsid w:val="008F1FFD"/>
  </w:style>
  <w:style w:type="paragraph" w:styleId="Listeavsnitt">
    <w:name w:val="List Paragraph"/>
    <w:basedOn w:val="Normal"/>
    <w:uiPriority w:val="34"/>
    <w:qFormat/>
    <w:rsid w:val="008F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emens.saer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1083</Characters>
  <Application>Microsoft Macintosh Word</Application>
  <DocSecurity>0</DocSecurity>
  <Lines>135</Lines>
  <Paragraphs>148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Saers</dc:creator>
  <cp:keywords/>
  <dc:description/>
  <cp:lastModifiedBy>Clemens Saers</cp:lastModifiedBy>
  <cp:revision>2</cp:revision>
  <dcterms:created xsi:type="dcterms:W3CDTF">2020-10-18T08:21:00Z</dcterms:created>
  <dcterms:modified xsi:type="dcterms:W3CDTF">2020-10-18T08:21:00Z</dcterms:modified>
</cp:coreProperties>
</file>